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18C26" w14:textId="77777777" w:rsidR="00012CFC" w:rsidRDefault="00012CFC" w:rsidP="00012CFC">
      <w:pPr>
        <w:rPr>
          <w:lang w:eastAsia="en-GB"/>
        </w:rPr>
      </w:pPr>
      <w:r w:rsidRPr="00012CFC">
        <w:rPr>
          <w:lang w:eastAsia="en-GB"/>
        </w:rPr>
        <w:t>Royal Free London NHS Foundation Trust</w:t>
      </w:r>
      <w:r>
        <w:rPr>
          <w:lang w:eastAsia="en-GB"/>
        </w:rPr>
        <w:br/>
      </w:r>
      <w:r w:rsidRPr="00012CFC">
        <w:rPr>
          <w:lang w:eastAsia="en-GB"/>
        </w:rPr>
        <w:t xml:space="preserve">Edgware Community Hospital, Child Health HQ, </w:t>
      </w:r>
      <w:r>
        <w:rPr>
          <w:lang w:eastAsia="en-GB"/>
        </w:rPr>
        <w:br/>
      </w:r>
      <w:r w:rsidRPr="00012CFC">
        <w:rPr>
          <w:lang w:eastAsia="en-GB"/>
        </w:rPr>
        <w:t>Burnt Oak Broadway, Burnt Oak, Edgware HA8 0AD</w:t>
      </w:r>
    </w:p>
    <w:p w14:paraId="55631BE5" w14:textId="77777777" w:rsidR="00012CFC" w:rsidRDefault="00012CFC" w:rsidP="00012CFC">
      <w:pPr>
        <w:rPr>
          <w:lang w:eastAsia="en-GB"/>
        </w:rPr>
      </w:pPr>
      <w:r w:rsidRPr="00012CFC">
        <w:rPr>
          <w:lang w:eastAsia="en-GB"/>
        </w:rPr>
        <w:t>Letter to GP</w:t>
      </w:r>
    </w:p>
    <w:p w14:paraId="087438CA" w14:textId="0F2D3BFD" w:rsidR="00012CFC" w:rsidRDefault="00012CFC" w:rsidP="00012CFC">
      <w:pPr>
        <w:rPr>
          <w:lang w:eastAsia="en-GB"/>
        </w:rPr>
      </w:pPr>
      <w:r w:rsidRPr="00012CFC">
        <w:rPr>
          <w:lang w:eastAsia="en-GB"/>
        </w:rPr>
        <w:t>Date:</w:t>
      </w:r>
    </w:p>
    <w:p w14:paraId="61650474" w14:textId="37C7D647" w:rsidR="00012CFC" w:rsidRPr="00012CFC" w:rsidRDefault="00012CFC" w:rsidP="00012CFC">
      <w:pPr>
        <w:rPr>
          <w:lang w:eastAsia="en-GB"/>
        </w:rPr>
      </w:pPr>
      <w:r w:rsidRPr="00012CFC">
        <w:rPr>
          <w:lang w:eastAsia="en-GB"/>
        </w:rPr>
        <w:t>Dear Dr </w:t>
      </w:r>
    </w:p>
    <w:p w14:paraId="7B68AE67" w14:textId="77777777" w:rsidR="00012CFC" w:rsidRPr="00012CFC" w:rsidRDefault="00012CFC" w:rsidP="00012CFC">
      <w:pPr>
        <w:rPr>
          <w:lang w:eastAsia="en-GB"/>
        </w:rPr>
      </w:pPr>
      <w:r w:rsidRPr="00012CFC">
        <w:rPr>
          <w:lang w:eastAsia="en-GB"/>
        </w:rPr>
        <w:t>Re:</w:t>
      </w:r>
      <w:r w:rsidRPr="00012CFC">
        <w:rPr>
          <w:b/>
          <w:bCs/>
          <w:lang w:eastAsia="en-GB"/>
        </w:rPr>
        <w:t xml:space="preserve">  </w:t>
      </w:r>
      <w:r w:rsidRPr="00012CFC">
        <w:rPr>
          <w:lang w:eastAsia="en-GB"/>
        </w:rPr>
        <w:t>Name, Date of birth, Address, NHS number, MRN Number</w:t>
      </w:r>
    </w:p>
    <w:p w14:paraId="79F7A491" w14:textId="77777777" w:rsidR="00012CFC" w:rsidRPr="00012CFC" w:rsidRDefault="00012CFC" w:rsidP="00012CFC">
      <w:pPr>
        <w:rPr>
          <w:lang w:eastAsia="en-GB"/>
        </w:rPr>
      </w:pPr>
      <w:r w:rsidRPr="00012CFC">
        <w:rPr>
          <w:lang w:eastAsia="en-GB"/>
        </w:rPr>
        <w:t>I am writing to begin the process of transitioning (patient’s name) care to you when he/she becomes 18. As part of the Learning Disabilities Directed Enhanced Services, it is encouraged that GP led annual health checks are initiated at the age of 14. These will take place alongside my own health checks until the age of 18 to facilitate a smooth transfer of care. </w:t>
      </w:r>
    </w:p>
    <w:p w14:paraId="2C715852" w14:textId="77777777" w:rsidR="00012CFC" w:rsidRPr="00012CFC" w:rsidRDefault="00012CFC" w:rsidP="00012CFC">
      <w:pPr>
        <w:rPr>
          <w:lang w:eastAsia="en-GB"/>
        </w:rPr>
      </w:pPr>
      <w:r w:rsidRPr="00012CFC">
        <w:rPr>
          <w:lang w:eastAsia="en-GB"/>
        </w:rPr>
        <w:t>I have been looking after (patients name) in the community for X number of years. He/she has Down Syndrome and attends (X) school. </w:t>
      </w:r>
    </w:p>
    <w:p w14:paraId="13560F31" w14:textId="77777777" w:rsidR="00012CFC" w:rsidRPr="00012CFC" w:rsidRDefault="00012CFC" w:rsidP="00012CFC">
      <w:pPr>
        <w:rPr>
          <w:lang w:eastAsia="en-GB"/>
        </w:rPr>
      </w:pPr>
      <w:r w:rsidRPr="00012CFC">
        <w:rPr>
          <w:lang w:eastAsia="en-GB"/>
        </w:rPr>
        <w:t>His/her comorbidities include:</w:t>
      </w:r>
    </w:p>
    <w:p w14:paraId="679196A0" w14:textId="77777777" w:rsidR="00012CFC" w:rsidRPr="00012CFC" w:rsidRDefault="00012CFC" w:rsidP="00012CFC">
      <w:pPr>
        <w:rPr>
          <w:lang w:eastAsia="en-GB"/>
        </w:rPr>
      </w:pPr>
      <w:r w:rsidRPr="00012CFC">
        <w:rPr>
          <w:lang w:eastAsia="en-GB"/>
        </w:rPr>
        <w:t>Medications include:</w:t>
      </w:r>
    </w:p>
    <w:p w14:paraId="574C716F" w14:textId="77777777" w:rsidR="00012CFC" w:rsidRPr="00012CFC" w:rsidRDefault="00012CFC" w:rsidP="00012CFC">
      <w:pPr>
        <w:rPr>
          <w:lang w:eastAsia="en-GB"/>
        </w:rPr>
      </w:pPr>
      <w:r w:rsidRPr="00012CFC">
        <w:rPr>
          <w:lang w:eastAsia="en-GB"/>
        </w:rPr>
        <w:t>There are a number of published guidelines to help you with your annual health checks:</w:t>
      </w:r>
    </w:p>
    <w:p w14:paraId="43D69804" w14:textId="77777777" w:rsidR="00012CFC" w:rsidRPr="00012CFC" w:rsidRDefault="00012CFC" w:rsidP="00012CFC">
      <w:pPr>
        <w:pStyle w:val="ListParagraph"/>
        <w:numPr>
          <w:ilvl w:val="0"/>
          <w:numId w:val="2"/>
        </w:numPr>
        <w:rPr>
          <w:lang w:eastAsia="en-GB"/>
        </w:rPr>
      </w:pPr>
      <w:r w:rsidRPr="00012CFC">
        <w:rPr>
          <w:lang w:eastAsia="en-GB"/>
        </w:rPr>
        <w:fldChar w:fldCharType="begin"/>
      </w:r>
      <w:r w:rsidRPr="00012CFC">
        <w:rPr>
          <w:lang w:eastAsia="en-GB"/>
        </w:rPr>
        <w:instrText>HYPERLINK "https://www.rcgp.org.uk/clinical-and-research/resources/toolkits/health-check-toolkit.aspx" \t "_blank"</w:instrText>
      </w:r>
      <w:r w:rsidRPr="00012CFC">
        <w:rPr>
          <w:lang w:eastAsia="en-GB"/>
        </w:rPr>
      </w:r>
      <w:r w:rsidRPr="00012CFC">
        <w:rPr>
          <w:lang w:eastAsia="en-GB"/>
        </w:rPr>
        <w:fldChar w:fldCharType="separate"/>
      </w:r>
      <w:r w:rsidRPr="00012CFC">
        <w:rPr>
          <w:color w:val="000000"/>
          <w:u w:val="single"/>
          <w:lang w:eastAsia="en-GB"/>
        </w:rPr>
        <w:t>Clinical Toolkits on the RCGP website</w:t>
      </w:r>
      <w:r w:rsidRPr="00012CFC">
        <w:rPr>
          <w:lang w:eastAsia="en-GB"/>
        </w:rPr>
        <w:fldChar w:fldCharType="end"/>
      </w:r>
    </w:p>
    <w:p w14:paraId="6792E0A8" w14:textId="77777777" w:rsidR="00012CFC" w:rsidRPr="00012CFC" w:rsidRDefault="00012CFC" w:rsidP="00012CFC">
      <w:pPr>
        <w:pStyle w:val="ListParagraph"/>
        <w:numPr>
          <w:ilvl w:val="0"/>
          <w:numId w:val="2"/>
        </w:numPr>
        <w:rPr>
          <w:lang w:eastAsia="en-GB"/>
        </w:rPr>
      </w:pPr>
      <w:hyperlink r:id="rId7" w:tgtFrame="_blank" w:history="1">
        <w:r w:rsidRPr="00012CFC">
          <w:rPr>
            <w:color w:val="000000"/>
            <w:u w:val="single"/>
            <w:lang w:eastAsia="en-GB"/>
          </w:rPr>
          <w:t>BML Clinical Review: Managing the care of adults with Down Syndrome</w:t>
        </w:r>
      </w:hyperlink>
    </w:p>
    <w:p w14:paraId="11DD718F" w14:textId="77777777" w:rsidR="00012CFC" w:rsidRPr="00012CFC" w:rsidRDefault="00012CFC" w:rsidP="00012CFC">
      <w:pPr>
        <w:pStyle w:val="ListParagraph"/>
        <w:numPr>
          <w:ilvl w:val="0"/>
          <w:numId w:val="2"/>
        </w:numPr>
        <w:rPr>
          <w:lang w:eastAsia="en-GB"/>
        </w:rPr>
      </w:pPr>
      <w:hyperlink r:id="rId8" w:anchor="AnnualHealthChecks" w:tgtFrame="_blank" w:history="1">
        <w:r w:rsidRPr="00012CFC">
          <w:rPr>
            <w:color w:val="000000"/>
            <w:u w:val="single"/>
            <w:lang w:eastAsia="en-GB"/>
          </w:rPr>
          <w:t>Down Syndrome Association booklet on annual health checks specific to Down Syndrome </w:t>
        </w:r>
      </w:hyperlink>
    </w:p>
    <w:p w14:paraId="5CDEF154" w14:textId="3CF15883" w:rsidR="00012CFC" w:rsidRPr="00012CFC" w:rsidRDefault="00012CFC" w:rsidP="00012CFC">
      <w:pPr>
        <w:pStyle w:val="ListParagraph"/>
        <w:numPr>
          <w:ilvl w:val="0"/>
          <w:numId w:val="2"/>
        </w:numPr>
        <w:rPr>
          <w:lang w:eastAsia="en-GB"/>
        </w:rPr>
      </w:pPr>
      <w:hyperlink r:id="rId9" w:tgtFrame="_blank" w:history="1">
        <w:r w:rsidRPr="00012CFC">
          <w:rPr>
            <w:color w:val="000000"/>
            <w:u w:val="single"/>
            <w:lang w:eastAsia="en-GB"/>
          </w:rPr>
          <w:t>Down Syndrome Association comprehensive overview of health and well-being specific to Down Syndrome</w:t>
        </w:r>
      </w:hyperlink>
    </w:p>
    <w:p w14:paraId="6FDCFF60" w14:textId="77777777" w:rsidR="00012CFC" w:rsidRPr="00012CFC" w:rsidRDefault="00012CFC" w:rsidP="00012CFC">
      <w:pPr>
        <w:rPr>
          <w:lang w:eastAsia="en-GB"/>
        </w:rPr>
      </w:pPr>
      <w:r w:rsidRPr="00012CFC">
        <w:rPr>
          <w:lang w:eastAsia="en-GB"/>
        </w:rPr>
        <w:t>These are designed to make annual health checks more accessible to adults with DS, provide structure to the consultation and support effective communication. </w:t>
      </w:r>
    </w:p>
    <w:p w14:paraId="0C3DFA3E" w14:textId="77777777" w:rsidR="00012CFC" w:rsidRPr="00012CFC" w:rsidRDefault="00012CFC" w:rsidP="00012CFC">
      <w:pPr>
        <w:rPr>
          <w:lang w:eastAsia="en-GB"/>
        </w:rPr>
      </w:pPr>
      <w:r w:rsidRPr="00012CFC">
        <w:rPr>
          <w:lang w:eastAsia="en-GB"/>
        </w:rPr>
        <w:t>Please also consider referring (patients name) to the adult learning disability partnership and consultant Psychiatrist at Barnet House for their future mental health and emotional well-being. </w:t>
      </w:r>
    </w:p>
    <w:p w14:paraId="40B5D372" w14:textId="77777777" w:rsidR="00012CFC" w:rsidRPr="00012CFC" w:rsidRDefault="00012CFC" w:rsidP="00012CFC">
      <w:pPr>
        <w:rPr>
          <w:lang w:eastAsia="en-GB"/>
        </w:rPr>
      </w:pPr>
      <w:r w:rsidRPr="00012CFC">
        <w:rPr>
          <w:lang w:eastAsia="en-GB"/>
        </w:rPr>
        <w:t>If you have any questions or feel that I can be of assistance in any way in facilitating (patient’s name) transition to adult services please do get in touch. I’d be happy to help in any way I can.</w:t>
      </w:r>
    </w:p>
    <w:p w14:paraId="1A7D9BBA" w14:textId="77777777" w:rsidR="00012CFC" w:rsidRPr="00012CFC" w:rsidRDefault="00012CFC" w:rsidP="00012CFC">
      <w:pPr>
        <w:rPr>
          <w:lang w:eastAsia="en-GB"/>
        </w:rPr>
      </w:pPr>
      <w:r w:rsidRPr="00012CFC">
        <w:rPr>
          <w:lang w:eastAsia="en-GB"/>
        </w:rPr>
        <w:t>Yours sincerely,</w:t>
      </w:r>
    </w:p>
    <w:p w14:paraId="5FCBE3D8" w14:textId="77777777" w:rsidR="00012CFC" w:rsidRPr="00012CFC" w:rsidRDefault="00012CFC" w:rsidP="00012CFC">
      <w:pPr>
        <w:rPr>
          <w:lang w:eastAsia="en-GB"/>
        </w:rPr>
      </w:pPr>
      <w:r w:rsidRPr="00012CFC">
        <w:rPr>
          <w:lang w:eastAsia="en-GB"/>
        </w:rPr>
        <w:t>Sign</w:t>
      </w:r>
    </w:p>
    <w:p w14:paraId="2BF0B4EE" w14:textId="77777777" w:rsidR="00012CFC" w:rsidRPr="00012CFC" w:rsidRDefault="00012CFC" w:rsidP="00012CFC">
      <w:pPr>
        <w:rPr>
          <w:lang w:eastAsia="en-GB"/>
        </w:rPr>
      </w:pPr>
      <w:r w:rsidRPr="00012CFC">
        <w:rPr>
          <w:lang w:eastAsia="en-GB"/>
        </w:rPr>
        <w:lastRenderedPageBreak/>
        <w:t>Date</w:t>
      </w:r>
    </w:p>
    <w:p w14:paraId="4C59D1AC" w14:textId="77777777" w:rsidR="00012CFC" w:rsidRPr="00012CFC" w:rsidRDefault="00012CFC" w:rsidP="00012CFC">
      <w:pPr>
        <w:rPr>
          <w:lang w:eastAsia="en-GB"/>
        </w:rPr>
      </w:pPr>
      <w:r w:rsidRPr="00012CFC">
        <w:rPr>
          <w:lang w:eastAsia="en-GB"/>
        </w:rPr>
        <w:t>Enclose: Last clinic letter</w:t>
      </w:r>
      <w:r w:rsidRPr="00012CFC">
        <w:rPr>
          <w:lang w:eastAsia="en-GB"/>
        </w:rPr>
        <w:br/>
        <w:t>CC:</w:t>
      </w:r>
      <w:r w:rsidRPr="00012CFC">
        <w:rPr>
          <w:b/>
          <w:bCs/>
          <w:lang w:eastAsia="en-GB"/>
        </w:rPr>
        <w:t xml:space="preserve"> </w:t>
      </w:r>
      <w:r w:rsidRPr="00012CFC">
        <w:rPr>
          <w:lang w:eastAsia="en-GB"/>
        </w:rPr>
        <w:t>Parents/carers, Young person, School nurse, School SENCO and</w:t>
      </w:r>
      <w:r w:rsidRPr="00012CFC">
        <w:rPr>
          <w:b/>
          <w:bCs/>
          <w:lang w:eastAsia="en-GB"/>
        </w:rPr>
        <w:t xml:space="preserve"> </w:t>
      </w:r>
      <w:r w:rsidRPr="00012CFC">
        <w:rPr>
          <w:lang w:eastAsia="en-GB"/>
        </w:rPr>
        <w:t>others relevant to young person eg transitional social worker, CAMHS and so on.</w:t>
      </w:r>
    </w:p>
    <w:p w14:paraId="634E20CC" w14:textId="77777777" w:rsidR="006C5683" w:rsidRDefault="006C5683" w:rsidP="00012CFC"/>
    <w:sectPr w:rsidR="006C5683">
      <w:footerReference w:type="even" r:id="rId10"/>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04729" w14:textId="77777777" w:rsidR="00D20637" w:rsidRDefault="00D20637" w:rsidP="00012CFC">
      <w:pPr>
        <w:spacing w:after="0" w:line="240" w:lineRule="auto"/>
      </w:pPr>
      <w:r>
        <w:separator/>
      </w:r>
    </w:p>
  </w:endnote>
  <w:endnote w:type="continuationSeparator" w:id="0">
    <w:p w14:paraId="55B87530" w14:textId="77777777" w:rsidR="00D20637" w:rsidRDefault="00D20637" w:rsidP="00012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3323B" w14:textId="2D783B1E" w:rsidR="00012CFC" w:rsidRDefault="00012CFC">
    <w:pPr>
      <w:pStyle w:val="Footer"/>
    </w:pPr>
    <w:r>
      <w:rPr>
        <w:noProof/>
      </w:rPr>
      <mc:AlternateContent>
        <mc:Choice Requires="wps">
          <w:drawing>
            <wp:anchor distT="0" distB="0" distL="0" distR="0" simplePos="0" relativeHeight="251659264" behindDoc="0" locked="0" layoutInCell="1" allowOverlap="1" wp14:anchorId="7880ABA3" wp14:editId="317ACFC6">
              <wp:simplePos x="635" y="635"/>
              <wp:positionH relativeFrom="page">
                <wp:align>left</wp:align>
              </wp:positionH>
              <wp:positionV relativeFrom="page">
                <wp:align>bottom</wp:align>
              </wp:positionV>
              <wp:extent cx="1374140" cy="370205"/>
              <wp:effectExtent l="0" t="0" r="10160" b="0"/>
              <wp:wrapNone/>
              <wp:docPr id="1766457872" name="Text Box 2" descr="Unrestricted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74140" cy="370205"/>
                      </a:xfrm>
                      <a:prstGeom prst="rect">
                        <a:avLst/>
                      </a:prstGeom>
                      <a:noFill/>
                      <a:ln>
                        <a:noFill/>
                      </a:ln>
                    </wps:spPr>
                    <wps:txbx>
                      <w:txbxContent>
                        <w:p w14:paraId="74BD2E32" w14:textId="18A23964" w:rsidR="00012CFC" w:rsidRPr="00012CFC" w:rsidRDefault="00012CFC" w:rsidP="00012CFC">
                          <w:pPr>
                            <w:spacing w:after="0"/>
                            <w:rPr>
                              <w:rFonts w:ascii="Aptos" w:eastAsia="Aptos" w:hAnsi="Aptos" w:cs="Aptos"/>
                              <w:noProof/>
                              <w:color w:val="000000"/>
                              <w:sz w:val="20"/>
                              <w:szCs w:val="20"/>
                            </w:rPr>
                          </w:pPr>
                          <w:r w:rsidRPr="00012CFC">
                            <w:rPr>
                              <w:rFonts w:ascii="Aptos" w:eastAsia="Aptos" w:hAnsi="Aptos" w:cs="Aptos"/>
                              <w:noProof/>
                              <w:color w:val="000000"/>
                              <w:sz w:val="20"/>
                              <w:szCs w:val="20"/>
                            </w:rPr>
                            <w:t>Unrestricted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80ABA3" id="_x0000_t202" coordsize="21600,21600" o:spt="202" path="m,l,21600r21600,l21600,xe">
              <v:stroke joinstyle="miter"/>
              <v:path gradientshapeok="t" o:connecttype="rect"/>
            </v:shapetype>
            <v:shape id="Text Box 2" o:spid="_x0000_s1026" type="#_x0000_t202" alt="Unrestricted - Public" style="position:absolute;margin-left:0;margin-top:0;width:108.2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" filled="f" stroked="f">
              <v:fill o:detectmouseclick="t"/>
              <v:textbox style="mso-fit-shape-to-text:t" inset="20pt,0,0,15pt">
                <w:txbxContent>
                  <w:p w14:paraId="74BD2E32" w14:textId="18A23964" w:rsidR="00012CFC" w:rsidRPr="00012CFC" w:rsidRDefault="00012CFC" w:rsidP="00012CFC">
                    <w:pPr>
                      <w:spacing w:after="0"/>
                      <w:rPr>
                        <w:rFonts w:ascii="Aptos" w:eastAsia="Aptos" w:hAnsi="Aptos" w:cs="Aptos"/>
                        <w:noProof/>
                        <w:color w:val="000000"/>
                        <w:sz w:val="20"/>
                        <w:szCs w:val="20"/>
                      </w:rPr>
                    </w:pPr>
                    <w:r w:rsidRPr="00012CFC">
                      <w:rPr>
                        <w:rFonts w:ascii="Aptos" w:eastAsia="Aptos" w:hAnsi="Aptos" w:cs="Aptos"/>
                        <w:noProof/>
                        <w:color w:val="000000"/>
                        <w:sz w:val="20"/>
                        <w:szCs w:val="20"/>
                      </w:rPr>
                      <w:t>Unrestricted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4B289" w14:textId="3F3B27FF" w:rsidR="00012CFC" w:rsidRDefault="00012CFC">
    <w:pPr>
      <w:pStyle w:val="Footer"/>
    </w:pPr>
    <w:r>
      <w:rPr>
        <w:noProof/>
      </w:rPr>
      <mc:AlternateContent>
        <mc:Choice Requires="wps">
          <w:drawing>
            <wp:anchor distT="0" distB="0" distL="0" distR="0" simplePos="0" relativeHeight="251660288" behindDoc="0" locked="0" layoutInCell="1" allowOverlap="1" wp14:anchorId="5B7A3A6D" wp14:editId="14EB4CCA">
              <wp:simplePos x="0" y="0"/>
              <wp:positionH relativeFrom="page">
                <wp:align>left</wp:align>
              </wp:positionH>
              <wp:positionV relativeFrom="page">
                <wp:align>bottom</wp:align>
              </wp:positionV>
              <wp:extent cx="1374140" cy="370205"/>
              <wp:effectExtent l="0" t="0" r="10160" b="0"/>
              <wp:wrapNone/>
              <wp:docPr id="1633547114" name="Text Box 3" descr="Unrestricted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74140" cy="370205"/>
                      </a:xfrm>
                      <a:prstGeom prst="rect">
                        <a:avLst/>
                      </a:prstGeom>
                      <a:noFill/>
                      <a:ln>
                        <a:noFill/>
                      </a:ln>
                    </wps:spPr>
                    <wps:txbx>
                      <w:txbxContent>
                        <w:p w14:paraId="2D695238" w14:textId="3C840C01" w:rsidR="00012CFC" w:rsidRPr="00012CFC" w:rsidRDefault="00012CFC" w:rsidP="00012CFC">
                          <w:pPr>
                            <w:spacing w:after="0"/>
                            <w:rPr>
                              <w:rFonts w:ascii="Aptos" w:eastAsia="Aptos" w:hAnsi="Aptos" w:cs="Aptos"/>
                              <w:noProof/>
                              <w:color w:val="000000"/>
                              <w:sz w:val="20"/>
                              <w:szCs w:val="20"/>
                            </w:rPr>
                          </w:pPr>
                          <w:r w:rsidRPr="00012CFC">
                            <w:rPr>
                              <w:rFonts w:ascii="Aptos" w:eastAsia="Aptos" w:hAnsi="Aptos" w:cs="Aptos"/>
                              <w:noProof/>
                              <w:color w:val="000000"/>
                              <w:sz w:val="20"/>
                              <w:szCs w:val="20"/>
                            </w:rPr>
                            <w:t>Unrestricted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7A3A6D" id="_x0000_t202" coordsize="21600,21600" o:spt="202" path="m,l,21600r21600,l21600,xe">
              <v:stroke joinstyle="miter"/>
              <v:path gradientshapeok="t" o:connecttype="rect"/>
            </v:shapetype>
            <v:shape id="Text Box 3" o:spid="_x0000_s1027" type="#_x0000_t202" alt="Unrestricted - Public" style="position:absolute;margin-left:0;margin-top:0;width:108.2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" filled="f" stroked="f">
              <v:fill o:detectmouseclick="t"/>
              <v:textbox style="mso-fit-shape-to-text:t" inset="20pt,0,0,15pt">
                <w:txbxContent>
                  <w:p w14:paraId="2D695238" w14:textId="3C840C01" w:rsidR="00012CFC" w:rsidRPr="00012CFC" w:rsidRDefault="00012CFC" w:rsidP="00012CFC">
                    <w:pPr>
                      <w:spacing w:after="0"/>
                      <w:rPr>
                        <w:rFonts w:ascii="Aptos" w:eastAsia="Aptos" w:hAnsi="Aptos" w:cs="Aptos"/>
                        <w:noProof/>
                        <w:color w:val="000000"/>
                        <w:sz w:val="20"/>
                        <w:szCs w:val="20"/>
                      </w:rPr>
                    </w:pPr>
                    <w:r w:rsidRPr="00012CFC">
                      <w:rPr>
                        <w:rFonts w:ascii="Aptos" w:eastAsia="Aptos" w:hAnsi="Aptos" w:cs="Aptos"/>
                        <w:noProof/>
                        <w:color w:val="000000"/>
                        <w:sz w:val="20"/>
                        <w:szCs w:val="20"/>
                      </w:rPr>
                      <w:t>Unrestricted -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E53A" w14:textId="3B85908C" w:rsidR="00012CFC" w:rsidRDefault="00012CFC">
    <w:pPr>
      <w:pStyle w:val="Footer"/>
    </w:pPr>
    <w:r>
      <w:rPr>
        <w:noProof/>
      </w:rPr>
      <mc:AlternateContent>
        <mc:Choice Requires="wps">
          <w:drawing>
            <wp:anchor distT="0" distB="0" distL="0" distR="0" simplePos="0" relativeHeight="251658240" behindDoc="0" locked="0" layoutInCell="1" allowOverlap="1" wp14:anchorId="0E0711AC" wp14:editId="3FBCF1B2">
              <wp:simplePos x="635" y="635"/>
              <wp:positionH relativeFrom="page">
                <wp:align>left</wp:align>
              </wp:positionH>
              <wp:positionV relativeFrom="page">
                <wp:align>bottom</wp:align>
              </wp:positionV>
              <wp:extent cx="1374140" cy="370205"/>
              <wp:effectExtent l="0" t="0" r="10160" b="0"/>
              <wp:wrapNone/>
              <wp:docPr id="1020384118" name="Text Box 1" descr="Unrestricted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74140" cy="370205"/>
                      </a:xfrm>
                      <a:prstGeom prst="rect">
                        <a:avLst/>
                      </a:prstGeom>
                      <a:noFill/>
                      <a:ln>
                        <a:noFill/>
                      </a:ln>
                    </wps:spPr>
                    <wps:txbx>
                      <w:txbxContent>
                        <w:p w14:paraId="0ECE3799" w14:textId="18379A1D" w:rsidR="00012CFC" w:rsidRPr="00012CFC" w:rsidRDefault="00012CFC" w:rsidP="00012CFC">
                          <w:pPr>
                            <w:spacing w:after="0"/>
                            <w:rPr>
                              <w:rFonts w:ascii="Aptos" w:eastAsia="Aptos" w:hAnsi="Aptos" w:cs="Aptos"/>
                              <w:noProof/>
                              <w:color w:val="000000"/>
                              <w:sz w:val="20"/>
                              <w:szCs w:val="20"/>
                            </w:rPr>
                          </w:pPr>
                          <w:r w:rsidRPr="00012CFC">
                            <w:rPr>
                              <w:rFonts w:ascii="Aptos" w:eastAsia="Aptos" w:hAnsi="Aptos" w:cs="Aptos"/>
                              <w:noProof/>
                              <w:color w:val="000000"/>
                              <w:sz w:val="20"/>
                              <w:szCs w:val="20"/>
                            </w:rPr>
                            <w:t>Unrestricted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0711AC" id="_x0000_t202" coordsize="21600,21600" o:spt="202" path="m,l,21600r21600,l21600,xe">
              <v:stroke joinstyle="miter"/>
              <v:path gradientshapeok="t" o:connecttype="rect"/>
            </v:shapetype>
            <v:shape id="Text Box 1" o:spid="_x0000_s1028" type="#_x0000_t202" alt="Unrestricted - Public" style="position:absolute;margin-left:0;margin-top:0;width:108.2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" filled="f" stroked="f">
              <v:fill o:detectmouseclick="t"/>
              <v:textbox style="mso-fit-shape-to-text:t" inset="20pt,0,0,15pt">
                <w:txbxContent>
                  <w:p w14:paraId="0ECE3799" w14:textId="18379A1D" w:rsidR="00012CFC" w:rsidRPr="00012CFC" w:rsidRDefault="00012CFC" w:rsidP="00012CFC">
                    <w:pPr>
                      <w:spacing w:after="0"/>
                      <w:rPr>
                        <w:rFonts w:ascii="Aptos" w:eastAsia="Aptos" w:hAnsi="Aptos" w:cs="Aptos"/>
                        <w:noProof/>
                        <w:color w:val="000000"/>
                        <w:sz w:val="20"/>
                        <w:szCs w:val="20"/>
                      </w:rPr>
                    </w:pPr>
                    <w:r w:rsidRPr="00012CFC">
                      <w:rPr>
                        <w:rFonts w:ascii="Aptos" w:eastAsia="Aptos" w:hAnsi="Aptos" w:cs="Aptos"/>
                        <w:noProof/>
                        <w:color w:val="000000"/>
                        <w:sz w:val="20"/>
                        <w:szCs w:val="20"/>
                      </w:rPr>
                      <w:t>Unrestricted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7FC3B" w14:textId="77777777" w:rsidR="00D20637" w:rsidRDefault="00D20637" w:rsidP="00012CFC">
      <w:pPr>
        <w:spacing w:after="0" w:line="240" w:lineRule="auto"/>
      </w:pPr>
      <w:r>
        <w:separator/>
      </w:r>
    </w:p>
  </w:footnote>
  <w:footnote w:type="continuationSeparator" w:id="0">
    <w:p w14:paraId="185E19AC" w14:textId="77777777" w:rsidR="00D20637" w:rsidRDefault="00D20637" w:rsidP="00012C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5593F"/>
    <w:multiLevelType w:val="multilevel"/>
    <w:tmpl w:val="F772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C52A0F"/>
    <w:multiLevelType w:val="hybridMultilevel"/>
    <w:tmpl w:val="F280B416"/>
    <w:lvl w:ilvl="0" w:tplc="CF1E574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200521">
    <w:abstractNumId w:val="0"/>
  </w:num>
  <w:num w:numId="2" w16cid:durableId="961619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CFC"/>
    <w:rsid w:val="00012CFC"/>
    <w:rsid w:val="0066740C"/>
    <w:rsid w:val="006C5683"/>
    <w:rsid w:val="00985F14"/>
    <w:rsid w:val="00AB5182"/>
    <w:rsid w:val="00D206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29680D7"/>
  <w15:chartTrackingRefBased/>
  <w15:docId w15:val="{D7D4B297-80D1-F448-A3CE-83D0D7777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C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C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C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C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C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C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C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C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C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C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C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C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C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C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C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C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C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CFC"/>
    <w:rPr>
      <w:rFonts w:eastAsiaTheme="majorEastAsia" w:cstheme="majorBidi"/>
      <w:color w:val="272727" w:themeColor="text1" w:themeTint="D8"/>
    </w:rPr>
  </w:style>
  <w:style w:type="paragraph" w:styleId="Title">
    <w:name w:val="Title"/>
    <w:basedOn w:val="Normal"/>
    <w:next w:val="Normal"/>
    <w:link w:val="TitleChar"/>
    <w:uiPriority w:val="10"/>
    <w:qFormat/>
    <w:rsid w:val="00012C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C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C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C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CFC"/>
    <w:pPr>
      <w:spacing w:before="160"/>
      <w:jc w:val="center"/>
    </w:pPr>
    <w:rPr>
      <w:i/>
      <w:iCs/>
      <w:color w:val="404040" w:themeColor="text1" w:themeTint="BF"/>
    </w:rPr>
  </w:style>
  <w:style w:type="character" w:customStyle="1" w:styleId="QuoteChar">
    <w:name w:val="Quote Char"/>
    <w:basedOn w:val="DefaultParagraphFont"/>
    <w:link w:val="Quote"/>
    <w:uiPriority w:val="29"/>
    <w:rsid w:val="00012CFC"/>
    <w:rPr>
      <w:i/>
      <w:iCs/>
      <w:color w:val="404040" w:themeColor="text1" w:themeTint="BF"/>
    </w:rPr>
  </w:style>
  <w:style w:type="paragraph" w:styleId="ListParagraph">
    <w:name w:val="List Paragraph"/>
    <w:basedOn w:val="Normal"/>
    <w:uiPriority w:val="34"/>
    <w:qFormat/>
    <w:rsid w:val="00012CFC"/>
    <w:pPr>
      <w:ind w:left="720"/>
      <w:contextualSpacing/>
    </w:pPr>
  </w:style>
  <w:style w:type="character" w:styleId="IntenseEmphasis">
    <w:name w:val="Intense Emphasis"/>
    <w:basedOn w:val="DefaultParagraphFont"/>
    <w:uiPriority w:val="21"/>
    <w:qFormat/>
    <w:rsid w:val="00012CFC"/>
    <w:rPr>
      <w:i/>
      <w:iCs/>
      <w:color w:val="0F4761" w:themeColor="accent1" w:themeShade="BF"/>
    </w:rPr>
  </w:style>
  <w:style w:type="paragraph" w:styleId="IntenseQuote">
    <w:name w:val="Intense Quote"/>
    <w:basedOn w:val="Normal"/>
    <w:next w:val="Normal"/>
    <w:link w:val="IntenseQuoteChar"/>
    <w:uiPriority w:val="30"/>
    <w:qFormat/>
    <w:rsid w:val="00012C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CFC"/>
    <w:rPr>
      <w:i/>
      <w:iCs/>
      <w:color w:val="0F4761" w:themeColor="accent1" w:themeShade="BF"/>
    </w:rPr>
  </w:style>
  <w:style w:type="character" w:styleId="IntenseReference">
    <w:name w:val="Intense Reference"/>
    <w:basedOn w:val="DefaultParagraphFont"/>
    <w:uiPriority w:val="32"/>
    <w:qFormat/>
    <w:rsid w:val="00012CFC"/>
    <w:rPr>
      <w:b/>
      <w:bCs/>
      <w:smallCaps/>
      <w:color w:val="0F4761" w:themeColor="accent1" w:themeShade="BF"/>
      <w:spacing w:val="5"/>
    </w:rPr>
  </w:style>
  <w:style w:type="character" w:styleId="Strong">
    <w:name w:val="Strong"/>
    <w:basedOn w:val="DefaultParagraphFont"/>
    <w:uiPriority w:val="22"/>
    <w:qFormat/>
    <w:rsid w:val="00012CFC"/>
    <w:rPr>
      <w:b/>
      <w:bCs/>
    </w:rPr>
  </w:style>
  <w:style w:type="character" w:styleId="Hyperlink">
    <w:name w:val="Hyperlink"/>
    <w:basedOn w:val="DefaultParagraphFont"/>
    <w:uiPriority w:val="99"/>
    <w:semiHidden/>
    <w:unhideWhenUsed/>
    <w:rsid w:val="00012CFC"/>
    <w:rPr>
      <w:color w:val="0000FF"/>
      <w:u w:val="single"/>
    </w:rPr>
  </w:style>
  <w:style w:type="paragraph" w:styleId="Footer">
    <w:name w:val="footer"/>
    <w:basedOn w:val="Normal"/>
    <w:link w:val="FooterChar"/>
    <w:uiPriority w:val="99"/>
    <w:unhideWhenUsed/>
    <w:rsid w:val="00012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2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wns-syndrome.org.uk/about-downs-syndrome/health-and-wellbe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mj.com/content/349/bmj.g5596"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downs-syndrome.org.uk/about-downs-syndrome/health-and-wellbe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345</Words>
  <Characters>1971</Characters>
  <Application>Microsoft Office Word</Application>
  <DocSecurity>0</DocSecurity>
  <Lines>16</Lines>
  <Paragraphs>4</Paragraphs>
  <ScaleCrop>false</ScaleCrop>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Wallett, Mike</dc:creator>
  <cp:keywords/>
  <dc:description/>
  <cp:lastModifiedBy>Wallett, Mike</cp:lastModifiedBy>
  <cp:revision>1</cp:revision>
  <dcterms:created xsi:type="dcterms:W3CDTF">2025-12-04T16:07:00Z</dcterms:created>
  <dcterms:modified xsi:type="dcterms:W3CDTF">2025-12-04T16:10:00Z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3cd1d376,694a0210,615df36a</vt:lpwstr>
  </property>
  <property fmtid="{D5CDD505-2E9C-101B-9397-08002B2CF9AE}" pid="3" name="ClassificationContentMarkingFooterFontProps">
    <vt:lpwstr>#000000,10,Aptos</vt:lpwstr>
  </property>
  <property fmtid="{D5CDD505-2E9C-101B-9397-08002B2CF9AE}" pid="4" name="ClassificationContentMarkingFooterText">
    <vt:lpwstr>Unrestricted - Public</vt:lpwstr>
  </property>
  <property fmtid="{D5CDD505-2E9C-101B-9397-08002B2CF9AE}" pid="5" name="MSIP_Label_13a6ba2c-c7ae-4a7f-9c9a-05a501dba750_Enabled">
    <vt:lpwstr>true</vt:lpwstr>
  </property>
  <property fmtid="{D5CDD505-2E9C-101B-9397-08002B2CF9AE}" pid="6" name="MSIP_Label_13a6ba2c-c7ae-4a7f-9c9a-05a501dba750_SetDate">
    <vt:lpwstr>2025-12-04T16:10:54Z</vt:lpwstr>
  </property>
  <property fmtid="{D5CDD505-2E9C-101B-9397-08002B2CF9AE}" pid="7" name="MSIP_Label_13a6ba2c-c7ae-4a7f-9c9a-05a501dba750_Method">
    <vt:lpwstr>Privileged</vt:lpwstr>
  </property>
  <property fmtid="{D5CDD505-2E9C-101B-9397-08002B2CF9AE}" pid="8" name="MSIP_Label_13a6ba2c-c7ae-4a7f-9c9a-05a501dba750_Name">
    <vt:lpwstr>Public</vt:lpwstr>
  </property>
  <property fmtid="{D5CDD505-2E9C-101B-9397-08002B2CF9AE}" pid="9" name="MSIP_Label_13a6ba2c-c7ae-4a7f-9c9a-05a501dba750_SiteId">
    <vt:lpwstr>2a15a8b5-49d1-49bc-b63c-c7c8c87bdc57</vt:lpwstr>
  </property>
  <property fmtid="{D5CDD505-2E9C-101B-9397-08002B2CF9AE}" pid="10" name="MSIP_Label_13a6ba2c-c7ae-4a7f-9c9a-05a501dba750_ActionId">
    <vt:lpwstr>05844df7-6c81-4e3e-bed7-af25103c9653</vt:lpwstr>
  </property>
  <property fmtid="{D5CDD505-2E9C-101B-9397-08002B2CF9AE}" pid="11" name="MSIP_Label_13a6ba2c-c7ae-4a7f-9c9a-05a501dba750_ContentBits">
    <vt:lpwstr>2</vt:lpwstr>
  </property>
  <property fmtid="{D5CDD505-2E9C-101B-9397-08002B2CF9AE}" pid="12" name="MSIP_Label_13a6ba2c-c7ae-4a7f-9c9a-05a501dba750_Tag">
    <vt:lpwstr>50, 0, 1, 1</vt:lpwstr>
  </property>
</Properties>
</file>